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24D" w:rsidRDefault="00E2724D" w:rsidP="00E2724D">
      <w:pPr>
        <w:pStyle w:val="a4"/>
        <w:spacing w:line="500" w:lineRule="exact"/>
        <w:ind w:leftChars="0" w:left="0" w:right="1580"/>
        <w:rPr>
          <w:rFonts w:ascii="仿宋_GB2312" w:eastAsia="仿宋_GB2312" w:hAnsi="宋体"/>
          <w:bCs/>
          <w:sz w:val="32"/>
          <w:szCs w:val="32"/>
        </w:rPr>
      </w:pPr>
      <w:r>
        <w:rPr>
          <w:rFonts w:ascii="仿宋_GB2312" w:eastAsia="仿宋_GB2312" w:hAnsi="宋体" w:hint="eastAsia"/>
          <w:bCs/>
          <w:sz w:val="32"/>
          <w:szCs w:val="32"/>
        </w:rPr>
        <w:t>附件2：</w:t>
      </w:r>
    </w:p>
    <w:p w:rsidR="00E2724D" w:rsidRDefault="00E2724D" w:rsidP="00E2724D">
      <w:pPr>
        <w:adjustRightInd w:val="0"/>
        <w:spacing w:line="360" w:lineRule="auto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5676F5">
        <w:rPr>
          <w:rFonts w:asciiTheme="minorEastAsia" w:eastAsiaTheme="minorEastAsia" w:hAnsiTheme="minorEastAsia" w:hint="eastAsia"/>
          <w:b/>
          <w:sz w:val="44"/>
          <w:szCs w:val="44"/>
        </w:rPr>
        <w:t>报名回执表</w:t>
      </w:r>
    </w:p>
    <w:p w:rsidR="00E2724D" w:rsidRPr="005676F5" w:rsidRDefault="00E2724D" w:rsidP="00E2724D">
      <w:pPr>
        <w:adjustRightInd w:val="0"/>
        <w:spacing w:line="360" w:lineRule="auto"/>
        <w:jc w:val="center"/>
        <w:rPr>
          <w:rFonts w:asciiTheme="minorEastAsia" w:eastAsiaTheme="minorEastAsia" w:hAnsiTheme="minorEastAsia"/>
          <w:b/>
          <w:sz w:val="44"/>
          <w:szCs w:val="44"/>
        </w:rPr>
      </w:pPr>
    </w:p>
    <w:tbl>
      <w:tblPr>
        <w:tblW w:w="93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1559"/>
        <w:gridCol w:w="1534"/>
        <w:gridCol w:w="1134"/>
        <w:gridCol w:w="2151"/>
        <w:gridCol w:w="1276"/>
      </w:tblGrid>
      <w:tr w:rsidR="00E2724D" w:rsidRPr="00A37283" w:rsidTr="008F0CED">
        <w:trPr>
          <w:jc w:val="center"/>
        </w:trPr>
        <w:tc>
          <w:tcPr>
            <w:tcW w:w="1668" w:type="dxa"/>
            <w:vAlign w:val="center"/>
          </w:tcPr>
          <w:p w:rsidR="00E2724D" w:rsidRPr="00A37283" w:rsidRDefault="00E2724D" w:rsidP="008F0CED">
            <w:pPr>
              <w:widowControl/>
              <w:spacing w:line="360" w:lineRule="auto"/>
              <w:ind w:left="1440" w:hangingChars="450" w:hanging="144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单位名称</w:t>
            </w:r>
          </w:p>
        </w:tc>
        <w:tc>
          <w:tcPr>
            <w:tcW w:w="7654" w:type="dxa"/>
            <w:gridSpan w:val="5"/>
            <w:vAlign w:val="center"/>
          </w:tcPr>
          <w:p w:rsidR="00E2724D" w:rsidRPr="00A37283" w:rsidRDefault="00E2724D" w:rsidP="008F0CED">
            <w:pPr>
              <w:widowControl/>
              <w:spacing w:line="360" w:lineRule="auto"/>
              <w:ind w:left="1440" w:hangingChars="450" w:hanging="1440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E2724D" w:rsidRPr="00A37283" w:rsidTr="008F0CED">
        <w:trPr>
          <w:trHeight w:val="1143"/>
          <w:jc w:val="center"/>
        </w:trPr>
        <w:tc>
          <w:tcPr>
            <w:tcW w:w="1668" w:type="dxa"/>
            <w:vAlign w:val="center"/>
          </w:tcPr>
          <w:p w:rsidR="00E2724D" w:rsidRPr="00A37283" w:rsidRDefault="00E2724D" w:rsidP="008F0CED">
            <w:pPr>
              <w:widowControl/>
              <w:spacing w:line="360" w:lineRule="auto"/>
              <w:ind w:left="1440" w:hangingChars="450" w:hanging="144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参 会 人</w:t>
            </w:r>
          </w:p>
        </w:tc>
        <w:tc>
          <w:tcPr>
            <w:tcW w:w="1559" w:type="dxa"/>
            <w:vAlign w:val="center"/>
          </w:tcPr>
          <w:p w:rsidR="00E2724D" w:rsidRPr="00A37283" w:rsidRDefault="00E2724D" w:rsidP="008F0CED">
            <w:pPr>
              <w:widowControl/>
              <w:spacing w:line="360" w:lineRule="auto"/>
              <w:ind w:left="1440" w:hangingChars="450" w:hanging="144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职务</w:t>
            </w:r>
          </w:p>
        </w:tc>
        <w:tc>
          <w:tcPr>
            <w:tcW w:w="1534" w:type="dxa"/>
            <w:vAlign w:val="center"/>
          </w:tcPr>
          <w:p w:rsidR="00E2724D" w:rsidRPr="00A37283" w:rsidRDefault="00E2724D" w:rsidP="008F0CED">
            <w:pPr>
              <w:widowControl/>
              <w:spacing w:line="360" w:lineRule="auto"/>
              <w:ind w:left="1440" w:hangingChars="450" w:hanging="144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手机</w:t>
            </w:r>
          </w:p>
        </w:tc>
        <w:tc>
          <w:tcPr>
            <w:tcW w:w="1134" w:type="dxa"/>
            <w:vAlign w:val="center"/>
          </w:tcPr>
          <w:p w:rsidR="00E2724D" w:rsidRPr="00A37283" w:rsidRDefault="00E2724D" w:rsidP="008F0CED">
            <w:pPr>
              <w:widowControl/>
              <w:spacing w:line="360" w:lineRule="auto"/>
              <w:ind w:left="1440" w:hangingChars="450" w:hanging="144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邮箱</w:t>
            </w:r>
          </w:p>
        </w:tc>
        <w:tc>
          <w:tcPr>
            <w:tcW w:w="2151" w:type="dxa"/>
            <w:vAlign w:val="center"/>
          </w:tcPr>
          <w:p w:rsidR="00E2724D" w:rsidRPr="00C74941" w:rsidRDefault="00E2724D" w:rsidP="008F0CED">
            <w:pPr>
              <w:widowControl/>
              <w:spacing w:line="360" w:lineRule="auto"/>
              <w:ind w:left="1080" w:hangingChars="450" w:hanging="108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C74941">
              <w:rPr>
                <w:rFonts w:ascii="仿宋_GB2312" w:eastAsia="仿宋_GB2312" w:hAnsi="宋体" w:hint="eastAsia"/>
                <w:sz w:val="24"/>
                <w:szCs w:val="24"/>
              </w:rPr>
              <w:t>是否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乘</w:t>
            </w:r>
            <w:r w:rsidRPr="00C74941">
              <w:rPr>
                <w:rFonts w:ascii="仿宋_GB2312" w:eastAsia="仿宋_GB2312" w:hAnsi="宋体" w:hint="eastAsia"/>
                <w:sz w:val="24"/>
                <w:szCs w:val="24"/>
              </w:rPr>
              <w:t>坐大巴</w:t>
            </w:r>
          </w:p>
          <w:p w:rsidR="00E2724D" w:rsidRPr="00A37283" w:rsidRDefault="00E2724D" w:rsidP="008F0CED">
            <w:pPr>
              <w:widowControl/>
              <w:spacing w:line="360" w:lineRule="auto"/>
              <w:ind w:left="1080" w:hangingChars="450" w:hanging="108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C74941">
              <w:rPr>
                <w:rFonts w:ascii="仿宋_GB2312" w:eastAsia="仿宋_GB2312" w:hAnsi="宋体" w:hint="eastAsia"/>
                <w:sz w:val="24"/>
                <w:szCs w:val="24"/>
              </w:rPr>
              <w:t>车统一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往返（免费）</w:t>
            </w:r>
          </w:p>
        </w:tc>
        <w:tc>
          <w:tcPr>
            <w:tcW w:w="1276" w:type="dxa"/>
            <w:vAlign w:val="center"/>
          </w:tcPr>
          <w:p w:rsidR="00E2724D" w:rsidRPr="00501274" w:rsidRDefault="00E2724D" w:rsidP="008F0CED">
            <w:pPr>
              <w:widowControl/>
              <w:spacing w:line="360" w:lineRule="auto"/>
              <w:ind w:left="1440" w:hangingChars="450" w:hanging="144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备注</w:t>
            </w:r>
          </w:p>
        </w:tc>
      </w:tr>
      <w:tr w:rsidR="00E2724D" w:rsidRPr="00A37283" w:rsidTr="008F0CED">
        <w:trPr>
          <w:jc w:val="center"/>
        </w:trPr>
        <w:tc>
          <w:tcPr>
            <w:tcW w:w="1668" w:type="dxa"/>
            <w:vAlign w:val="center"/>
          </w:tcPr>
          <w:p w:rsidR="00E2724D" w:rsidRPr="00A37283" w:rsidRDefault="00E2724D" w:rsidP="008F0CED">
            <w:pPr>
              <w:widowControl/>
              <w:spacing w:line="360" w:lineRule="auto"/>
              <w:ind w:left="1440" w:hangingChars="450" w:hanging="1440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E2724D" w:rsidRPr="00A37283" w:rsidRDefault="00E2724D" w:rsidP="008F0CED">
            <w:pPr>
              <w:widowControl/>
              <w:spacing w:line="360" w:lineRule="auto"/>
              <w:ind w:left="1440" w:hangingChars="450" w:hanging="1440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34" w:type="dxa"/>
            <w:vAlign w:val="center"/>
          </w:tcPr>
          <w:p w:rsidR="00E2724D" w:rsidRPr="00A37283" w:rsidRDefault="00E2724D" w:rsidP="008F0CED">
            <w:pPr>
              <w:widowControl/>
              <w:spacing w:line="360" w:lineRule="auto"/>
              <w:ind w:left="1440" w:hangingChars="450" w:hanging="1440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E2724D" w:rsidRPr="00A37283" w:rsidRDefault="00E2724D" w:rsidP="008F0CED">
            <w:pPr>
              <w:widowControl/>
              <w:spacing w:line="360" w:lineRule="auto"/>
              <w:ind w:left="1440" w:hangingChars="450" w:hanging="144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2151" w:type="dxa"/>
            <w:vAlign w:val="center"/>
          </w:tcPr>
          <w:p w:rsidR="00E2724D" w:rsidRPr="00A37283" w:rsidRDefault="00E2724D" w:rsidP="008F0CED">
            <w:pPr>
              <w:widowControl/>
              <w:spacing w:line="360" w:lineRule="auto"/>
              <w:ind w:left="1440" w:hangingChars="450" w:hanging="144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E2724D" w:rsidRPr="00A37283" w:rsidRDefault="00E2724D" w:rsidP="008F0CED">
            <w:pPr>
              <w:widowControl/>
              <w:spacing w:line="360" w:lineRule="auto"/>
              <w:ind w:left="1080" w:hangingChars="450" w:hanging="1080"/>
              <w:rPr>
                <w:rFonts w:ascii="仿宋_GB2312" w:eastAsia="仿宋_GB2312" w:hAnsi="宋体"/>
                <w:sz w:val="32"/>
                <w:szCs w:val="32"/>
              </w:rPr>
            </w:pPr>
            <w:r w:rsidRPr="00AC758D">
              <w:rPr>
                <w:rFonts w:ascii="仿宋_GB2312" w:eastAsia="仿宋_GB2312" w:hAnsi="宋体" w:hint="eastAsia"/>
                <w:sz w:val="24"/>
                <w:szCs w:val="24"/>
                <w:highlight w:val="yellow"/>
              </w:rPr>
              <w:t>不限人数</w:t>
            </w:r>
          </w:p>
        </w:tc>
      </w:tr>
      <w:tr w:rsidR="00E2724D" w:rsidRPr="00A37283" w:rsidTr="008F0CED">
        <w:trPr>
          <w:jc w:val="center"/>
        </w:trPr>
        <w:tc>
          <w:tcPr>
            <w:tcW w:w="1668" w:type="dxa"/>
            <w:vAlign w:val="center"/>
          </w:tcPr>
          <w:p w:rsidR="00E2724D" w:rsidRPr="00A37283" w:rsidRDefault="00E2724D" w:rsidP="008F0CED">
            <w:pPr>
              <w:widowControl/>
              <w:spacing w:line="360" w:lineRule="auto"/>
              <w:ind w:left="1440" w:hangingChars="450" w:hanging="1440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E2724D" w:rsidRPr="00A37283" w:rsidRDefault="00E2724D" w:rsidP="008F0CED">
            <w:pPr>
              <w:widowControl/>
              <w:spacing w:line="360" w:lineRule="auto"/>
              <w:ind w:left="1440" w:hangingChars="450" w:hanging="1440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34" w:type="dxa"/>
            <w:vAlign w:val="center"/>
          </w:tcPr>
          <w:p w:rsidR="00E2724D" w:rsidRPr="00A37283" w:rsidRDefault="00E2724D" w:rsidP="008F0CED">
            <w:pPr>
              <w:widowControl/>
              <w:spacing w:line="360" w:lineRule="auto"/>
              <w:ind w:left="1440" w:hangingChars="450" w:hanging="1440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E2724D" w:rsidRPr="00A37283" w:rsidRDefault="00E2724D" w:rsidP="008F0CED">
            <w:pPr>
              <w:widowControl/>
              <w:spacing w:line="360" w:lineRule="auto"/>
              <w:ind w:left="1440" w:hangingChars="450" w:hanging="144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2151" w:type="dxa"/>
            <w:vAlign w:val="center"/>
          </w:tcPr>
          <w:p w:rsidR="00E2724D" w:rsidRPr="00A37283" w:rsidRDefault="00E2724D" w:rsidP="008F0CED">
            <w:pPr>
              <w:widowControl/>
              <w:spacing w:line="360" w:lineRule="auto"/>
              <w:ind w:left="1440" w:hangingChars="450" w:hanging="144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E2724D" w:rsidRPr="00AC758D" w:rsidRDefault="00E2724D" w:rsidP="008F0CED">
            <w:pPr>
              <w:widowControl/>
              <w:spacing w:line="360" w:lineRule="auto"/>
              <w:ind w:left="1080" w:hangingChars="450" w:hanging="1080"/>
              <w:rPr>
                <w:rFonts w:ascii="仿宋_GB2312" w:eastAsia="仿宋_GB2312" w:hAnsi="宋体"/>
                <w:sz w:val="24"/>
                <w:szCs w:val="24"/>
                <w:highlight w:val="yellow"/>
              </w:rPr>
            </w:pPr>
          </w:p>
        </w:tc>
      </w:tr>
      <w:tr w:rsidR="00E2724D" w:rsidRPr="00A37283" w:rsidTr="008F0CED">
        <w:trPr>
          <w:jc w:val="center"/>
        </w:trPr>
        <w:tc>
          <w:tcPr>
            <w:tcW w:w="1668" w:type="dxa"/>
            <w:vAlign w:val="center"/>
          </w:tcPr>
          <w:p w:rsidR="00E2724D" w:rsidRPr="00A37283" w:rsidRDefault="00E2724D" w:rsidP="008F0CED">
            <w:pPr>
              <w:widowControl/>
              <w:spacing w:line="360" w:lineRule="auto"/>
              <w:ind w:left="1440" w:hangingChars="450" w:hanging="1440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E2724D" w:rsidRPr="00A37283" w:rsidRDefault="00E2724D" w:rsidP="008F0CED">
            <w:pPr>
              <w:widowControl/>
              <w:spacing w:line="360" w:lineRule="auto"/>
              <w:ind w:left="1440" w:hangingChars="450" w:hanging="1440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34" w:type="dxa"/>
            <w:vAlign w:val="center"/>
          </w:tcPr>
          <w:p w:rsidR="00E2724D" w:rsidRPr="00A37283" w:rsidRDefault="00E2724D" w:rsidP="008F0CED">
            <w:pPr>
              <w:widowControl/>
              <w:spacing w:line="360" w:lineRule="auto"/>
              <w:ind w:left="1440" w:hangingChars="450" w:hanging="1440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E2724D" w:rsidRPr="00A37283" w:rsidRDefault="00E2724D" w:rsidP="008F0CED">
            <w:pPr>
              <w:widowControl/>
              <w:spacing w:line="360" w:lineRule="auto"/>
              <w:ind w:left="1440" w:hangingChars="450" w:hanging="144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2151" w:type="dxa"/>
            <w:vAlign w:val="center"/>
          </w:tcPr>
          <w:p w:rsidR="00E2724D" w:rsidRPr="00A37283" w:rsidRDefault="00E2724D" w:rsidP="008F0CED">
            <w:pPr>
              <w:widowControl/>
              <w:spacing w:line="360" w:lineRule="auto"/>
              <w:ind w:left="1440" w:hangingChars="450" w:hanging="144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E2724D" w:rsidRPr="00AC758D" w:rsidRDefault="00E2724D" w:rsidP="008F0CED">
            <w:pPr>
              <w:widowControl/>
              <w:spacing w:line="360" w:lineRule="auto"/>
              <w:ind w:left="1080" w:hangingChars="450" w:hanging="1080"/>
              <w:rPr>
                <w:rFonts w:ascii="仿宋_GB2312" w:eastAsia="仿宋_GB2312" w:hAnsi="宋体"/>
                <w:sz w:val="24"/>
                <w:szCs w:val="24"/>
                <w:highlight w:val="yellow"/>
              </w:rPr>
            </w:pPr>
          </w:p>
        </w:tc>
      </w:tr>
      <w:tr w:rsidR="00E2724D" w:rsidRPr="00A37283" w:rsidTr="008F0CED">
        <w:trPr>
          <w:jc w:val="center"/>
        </w:trPr>
        <w:tc>
          <w:tcPr>
            <w:tcW w:w="1668" w:type="dxa"/>
            <w:vAlign w:val="center"/>
          </w:tcPr>
          <w:p w:rsidR="00E2724D" w:rsidRPr="00A37283" w:rsidRDefault="00E2724D" w:rsidP="008F0CED">
            <w:pPr>
              <w:widowControl/>
              <w:spacing w:line="360" w:lineRule="auto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E2724D" w:rsidRPr="00A37283" w:rsidRDefault="00E2724D" w:rsidP="008F0CED">
            <w:pPr>
              <w:widowControl/>
              <w:spacing w:line="360" w:lineRule="auto"/>
              <w:ind w:left="1440" w:hangingChars="450" w:hanging="1440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34" w:type="dxa"/>
            <w:vAlign w:val="center"/>
          </w:tcPr>
          <w:p w:rsidR="00E2724D" w:rsidRPr="00A37283" w:rsidRDefault="00E2724D" w:rsidP="008F0CED">
            <w:pPr>
              <w:widowControl/>
              <w:spacing w:line="360" w:lineRule="auto"/>
              <w:ind w:left="1440" w:hangingChars="450" w:hanging="1440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E2724D" w:rsidRPr="00A37283" w:rsidRDefault="00E2724D" w:rsidP="008F0CED">
            <w:pPr>
              <w:widowControl/>
              <w:spacing w:line="360" w:lineRule="auto"/>
              <w:ind w:left="1440" w:hangingChars="450" w:hanging="144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2151" w:type="dxa"/>
            <w:vAlign w:val="center"/>
          </w:tcPr>
          <w:p w:rsidR="00E2724D" w:rsidRPr="00A37283" w:rsidRDefault="00E2724D" w:rsidP="008F0CED">
            <w:pPr>
              <w:widowControl/>
              <w:spacing w:line="360" w:lineRule="auto"/>
              <w:ind w:left="1440" w:hangingChars="450" w:hanging="144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E2724D" w:rsidRPr="00AC758D" w:rsidRDefault="00E2724D" w:rsidP="008F0CED">
            <w:pPr>
              <w:widowControl/>
              <w:spacing w:line="360" w:lineRule="auto"/>
              <w:ind w:left="1080" w:hangingChars="450" w:hanging="1080"/>
              <w:rPr>
                <w:rFonts w:ascii="仿宋_GB2312" w:eastAsia="仿宋_GB2312" w:hAnsi="宋体"/>
                <w:sz w:val="24"/>
                <w:szCs w:val="24"/>
                <w:highlight w:val="yellow"/>
              </w:rPr>
            </w:pPr>
          </w:p>
        </w:tc>
      </w:tr>
    </w:tbl>
    <w:p w:rsidR="00E2724D" w:rsidRDefault="00E2724D" w:rsidP="00E2724D">
      <w:pPr>
        <w:adjustRightInd w:val="0"/>
        <w:jc w:val="left"/>
        <w:rPr>
          <w:rFonts w:ascii="仿宋_GB2312" w:eastAsia="仿宋_GB2312" w:hAnsi="宋体"/>
          <w:b/>
          <w:sz w:val="24"/>
          <w:szCs w:val="24"/>
        </w:rPr>
      </w:pPr>
    </w:p>
    <w:p w:rsidR="00E2724D" w:rsidRDefault="00E2724D" w:rsidP="00E2724D">
      <w:pPr>
        <w:adjustRightInd w:val="0"/>
        <w:snapToGrid w:val="0"/>
        <w:jc w:val="left"/>
        <w:rPr>
          <w:rFonts w:asciiTheme="minorEastAsia" w:eastAsiaTheme="minorEastAsia" w:hAnsiTheme="minorEastAsia"/>
          <w:b/>
          <w:szCs w:val="21"/>
        </w:rPr>
      </w:pPr>
      <w:r w:rsidRPr="00AC758D">
        <w:rPr>
          <w:rFonts w:ascii="仿宋_GB2312" w:eastAsia="仿宋_GB2312" w:hAnsi="宋体" w:hint="eastAsia"/>
          <w:b/>
          <w:szCs w:val="21"/>
        </w:rPr>
        <w:t>注意：</w:t>
      </w:r>
      <w:r w:rsidRPr="00C74941">
        <w:rPr>
          <w:rFonts w:ascii="仿宋_GB2312" w:eastAsia="仿宋_GB2312" w:hAnsi="宋体" w:hint="eastAsia"/>
          <w:b/>
          <w:szCs w:val="21"/>
        </w:rPr>
        <w:t xml:space="preserve"> </w:t>
      </w:r>
      <w:r w:rsidRPr="00C74941">
        <w:rPr>
          <w:rFonts w:asciiTheme="minorEastAsia" w:eastAsiaTheme="minorEastAsia" w:hAnsiTheme="minorEastAsia" w:hint="eastAsia"/>
          <w:b/>
          <w:szCs w:val="21"/>
        </w:rPr>
        <w:t>1</w:t>
      </w:r>
      <w:r>
        <w:rPr>
          <w:rFonts w:asciiTheme="minorEastAsia" w:eastAsiaTheme="minorEastAsia" w:hAnsiTheme="minorEastAsia" w:hint="eastAsia"/>
          <w:b/>
          <w:szCs w:val="21"/>
        </w:rPr>
        <w:t>、乘坐</w:t>
      </w:r>
      <w:r w:rsidRPr="00C74941">
        <w:rPr>
          <w:rFonts w:asciiTheme="minorEastAsia" w:eastAsiaTheme="minorEastAsia" w:hAnsiTheme="minorEastAsia" w:hint="eastAsia"/>
          <w:b/>
          <w:szCs w:val="21"/>
        </w:rPr>
        <w:t>大巴车集合</w:t>
      </w:r>
      <w:r>
        <w:rPr>
          <w:rFonts w:asciiTheme="minorEastAsia" w:eastAsiaTheme="minorEastAsia" w:hAnsiTheme="minorEastAsia" w:hint="eastAsia"/>
          <w:b/>
          <w:szCs w:val="21"/>
        </w:rPr>
        <w:t>时间：</w:t>
      </w:r>
      <w:r w:rsidRPr="00C74941">
        <w:rPr>
          <w:rFonts w:asciiTheme="minorEastAsia" w:eastAsiaTheme="minorEastAsia" w:hAnsiTheme="minorEastAsia" w:hint="eastAsia"/>
          <w:b/>
          <w:szCs w:val="21"/>
        </w:rPr>
        <w:t>5月11日</w:t>
      </w:r>
      <w:r>
        <w:rPr>
          <w:rFonts w:asciiTheme="minorEastAsia" w:eastAsiaTheme="minorEastAsia" w:hAnsiTheme="minorEastAsia" w:hint="eastAsia"/>
          <w:b/>
          <w:szCs w:val="21"/>
        </w:rPr>
        <w:t>下午12：50</w:t>
      </w:r>
    </w:p>
    <w:p w:rsidR="00E2724D" w:rsidRPr="00C74941" w:rsidRDefault="00E2724D" w:rsidP="00E2724D">
      <w:pPr>
        <w:adjustRightInd w:val="0"/>
        <w:snapToGrid w:val="0"/>
        <w:jc w:val="left"/>
        <w:rPr>
          <w:rFonts w:asciiTheme="minorEastAsia" w:eastAsiaTheme="minorEastAsia" w:hAnsiTheme="minorEastAsia"/>
          <w:b/>
          <w:szCs w:val="21"/>
        </w:rPr>
      </w:pPr>
    </w:p>
    <w:p w:rsidR="00E2724D" w:rsidRDefault="00E2724D" w:rsidP="00E2724D">
      <w:pPr>
        <w:adjustRightInd w:val="0"/>
        <w:snapToGrid w:val="0"/>
        <w:ind w:firstLineChars="348" w:firstLine="734"/>
        <w:jc w:val="left"/>
        <w:rPr>
          <w:rFonts w:asciiTheme="minorEastAsia" w:eastAsiaTheme="minorEastAsia" w:hAnsiTheme="minorEastAsia"/>
          <w:b/>
          <w:szCs w:val="21"/>
        </w:rPr>
      </w:pPr>
      <w:r w:rsidRPr="00C74941">
        <w:rPr>
          <w:rFonts w:asciiTheme="minorEastAsia" w:eastAsiaTheme="minorEastAsia" w:hAnsiTheme="minorEastAsia" w:hint="eastAsia"/>
          <w:b/>
          <w:szCs w:val="21"/>
        </w:rPr>
        <w:t>2、</w:t>
      </w:r>
      <w:r>
        <w:rPr>
          <w:rFonts w:asciiTheme="minorEastAsia" w:eastAsiaTheme="minorEastAsia" w:hAnsiTheme="minorEastAsia" w:hint="eastAsia"/>
          <w:b/>
          <w:szCs w:val="21"/>
        </w:rPr>
        <w:t>乘坐</w:t>
      </w:r>
      <w:r w:rsidRPr="00C74941">
        <w:rPr>
          <w:rFonts w:asciiTheme="minorEastAsia" w:eastAsiaTheme="minorEastAsia" w:hAnsiTheme="minorEastAsia" w:hint="eastAsia"/>
          <w:b/>
          <w:szCs w:val="21"/>
        </w:rPr>
        <w:t>大巴车</w:t>
      </w:r>
      <w:r>
        <w:rPr>
          <w:rFonts w:asciiTheme="minorEastAsia" w:eastAsiaTheme="minorEastAsia" w:hAnsiTheme="minorEastAsia" w:hint="eastAsia"/>
          <w:b/>
          <w:szCs w:val="21"/>
        </w:rPr>
        <w:t>集合</w:t>
      </w:r>
      <w:r w:rsidRPr="00C74941">
        <w:rPr>
          <w:rFonts w:asciiTheme="minorEastAsia" w:eastAsiaTheme="minorEastAsia" w:hAnsiTheme="minorEastAsia" w:hint="eastAsia"/>
          <w:b/>
          <w:szCs w:val="21"/>
        </w:rPr>
        <w:t>地点：</w:t>
      </w:r>
      <w:r>
        <w:rPr>
          <w:rFonts w:asciiTheme="minorEastAsia" w:eastAsiaTheme="minorEastAsia" w:hAnsiTheme="minorEastAsia" w:hint="eastAsia"/>
          <w:b/>
          <w:szCs w:val="21"/>
        </w:rPr>
        <w:t>福田区</w:t>
      </w:r>
      <w:r w:rsidRPr="00C74941">
        <w:rPr>
          <w:rFonts w:asciiTheme="minorEastAsia" w:eastAsiaTheme="minorEastAsia" w:hAnsiTheme="minorEastAsia" w:hint="eastAsia"/>
          <w:b/>
          <w:szCs w:val="21"/>
        </w:rPr>
        <w:t>设计大厦正门（燕南地铁站B出口直行30米）</w:t>
      </w:r>
    </w:p>
    <w:p w:rsidR="00E2724D" w:rsidRPr="00C74941" w:rsidRDefault="00E2724D" w:rsidP="00E2724D">
      <w:pPr>
        <w:adjustRightInd w:val="0"/>
        <w:snapToGrid w:val="0"/>
        <w:ind w:firstLineChars="390" w:firstLine="822"/>
        <w:jc w:val="left"/>
        <w:rPr>
          <w:rFonts w:asciiTheme="minorEastAsia" w:eastAsiaTheme="minorEastAsia" w:hAnsiTheme="minorEastAsia"/>
          <w:b/>
          <w:szCs w:val="21"/>
        </w:rPr>
      </w:pPr>
    </w:p>
    <w:p w:rsidR="00E2724D" w:rsidRPr="00C74941" w:rsidRDefault="00E2724D" w:rsidP="00E2724D">
      <w:pPr>
        <w:snapToGrid w:val="0"/>
        <w:ind w:firstLineChars="364" w:firstLine="767"/>
        <w:jc w:val="left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3</w:t>
      </w:r>
      <w:r w:rsidRPr="00C74941">
        <w:rPr>
          <w:rFonts w:asciiTheme="minorEastAsia" w:eastAsiaTheme="minorEastAsia" w:hAnsiTheme="minorEastAsia" w:hint="eastAsia"/>
          <w:b/>
          <w:szCs w:val="21"/>
        </w:rPr>
        <w:t>、论坛地点：南山区万科云设计公社·阶梯报告厅</w:t>
      </w:r>
    </w:p>
    <w:p w:rsidR="00E2724D" w:rsidRPr="00C74941" w:rsidRDefault="00E2724D" w:rsidP="00E2724D">
      <w:pPr>
        <w:snapToGrid w:val="0"/>
        <w:ind w:firstLineChars="315" w:firstLine="664"/>
        <w:jc w:val="left"/>
        <w:rPr>
          <w:rFonts w:asciiTheme="minorEastAsia" w:eastAsiaTheme="minorEastAsia" w:hAnsiTheme="minorEastAsia"/>
          <w:b/>
          <w:szCs w:val="21"/>
        </w:rPr>
      </w:pPr>
      <w:r w:rsidRPr="00C74941">
        <w:rPr>
          <w:rFonts w:asciiTheme="minorEastAsia" w:eastAsiaTheme="minorEastAsia" w:hAnsiTheme="minorEastAsia"/>
          <w:b/>
          <w:noProof/>
          <w:szCs w:val="21"/>
        </w:rPr>
        <w:drawing>
          <wp:inline distT="0" distB="0" distL="0" distR="0">
            <wp:extent cx="3372407" cy="2447925"/>
            <wp:effectExtent l="19050" t="0" r="0" b="0"/>
            <wp:docPr id="4" name="图片 2" descr="C:\Users\Administrator\Desktop\QQ截图201805021631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QQ截图2018050216315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4037" cy="246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24D" w:rsidRPr="00C74941" w:rsidRDefault="00E2724D" w:rsidP="00E2724D">
      <w:pPr>
        <w:adjustRightInd w:val="0"/>
        <w:snapToGrid w:val="0"/>
        <w:ind w:firstLineChars="49" w:firstLine="103"/>
        <w:jc w:val="left"/>
        <w:rPr>
          <w:rFonts w:asciiTheme="minorEastAsia" w:eastAsiaTheme="minorEastAsia" w:hAnsiTheme="minorEastAsia"/>
          <w:b/>
          <w:szCs w:val="21"/>
        </w:rPr>
      </w:pPr>
    </w:p>
    <w:p w:rsidR="00E2724D" w:rsidRDefault="00E2724D" w:rsidP="00E2724D">
      <w:pPr>
        <w:adjustRightInd w:val="0"/>
        <w:ind w:firstLineChars="343" w:firstLine="723"/>
        <w:jc w:val="left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4</w:t>
      </w:r>
      <w:r w:rsidRPr="00C74941">
        <w:rPr>
          <w:rFonts w:asciiTheme="minorEastAsia" w:eastAsiaTheme="minorEastAsia" w:hAnsiTheme="minorEastAsia" w:hint="eastAsia"/>
          <w:b/>
          <w:szCs w:val="21"/>
        </w:rPr>
        <w:t>、填写《</w:t>
      </w:r>
      <w:hyperlink r:id="rId5" w:history="1">
        <w:r w:rsidRPr="00777362">
          <w:rPr>
            <w:rStyle w:val="a7"/>
            <w:rFonts w:asciiTheme="minorEastAsia" w:eastAsiaTheme="minorEastAsia" w:hAnsiTheme="minorEastAsia" w:hint="eastAsia"/>
            <w:b/>
            <w:szCs w:val="21"/>
          </w:rPr>
          <w:t>报名回执》后发送至协会邮箱szlx003@126.com</w:t>
        </w:r>
      </w:hyperlink>
      <w:r w:rsidRPr="00C74941">
        <w:rPr>
          <w:rFonts w:asciiTheme="minorEastAsia" w:eastAsiaTheme="minorEastAsia" w:hAnsiTheme="minorEastAsia" w:hint="eastAsia"/>
          <w:b/>
          <w:szCs w:val="21"/>
        </w:rPr>
        <w:t>。</w:t>
      </w:r>
    </w:p>
    <w:p w:rsidR="00E2724D" w:rsidRPr="00C74941" w:rsidRDefault="00E2724D" w:rsidP="00E2724D">
      <w:pPr>
        <w:adjustRightInd w:val="0"/>
        <w:ind w:firstLineChars="343" w:firstLine="723"/>
        <w:jc w:val="left"/>
        <w:rPr>
          <w:rFonts w:asciiTheme="minorEastAsia" w:eastAsiaTheme="minorEastAsia" w:hAnsiTheme="minorEastAsia"/>
          <w:b/>
          <w:szCs w:val="21"/>
        </w:rPr>
      </w:pPr>
    </w:p>
    <w:p w:rsidR="00E2724D" w:rsidRPr="00C74941" w:rsidRDefault="00E2724D" w:rsidP="00E2724D">
      <w:pPr>
        <w:autoSpaceDE w:val="0"/>
        <w:autoSpaceDN w:val="0"/>
        <w:adjustRightInd w:val="0"/>
        <w:ind w:firstLineChars="343" w:firstLine="723"/>
        <w:jc w:val="left"/>
        <w:rPr>
          <w:rFonts w:asciiTheme="minorEastAsia" w:eastAsiaTheme="minorEastAsia" w:hAnsiTheme="minorEastAsia" w:cs="仿宋_GB2312"/>
          <w:b/>
          <w:color w:val="000000"/>
          <w:kern w:val="0"/>
          <w:szCs w:val="21"/>
        </w:rPr>
      </w:pPr>
      <w:r>
        <w:rPr>
          <w:rFonts w:asciiTheme="minorEastAsia" w:eastAsiaTheme="minorEastAsia" w:hAnsiTheme="minorEastAsia" w:cs="仿宋_GB2312" w:hint="eastAsia"/>
          <w:b/>
          <w:color w:val="000000"/>
          <w:kern w:val="0"/>
          <w:szCs w:val="21"/>
        </w:rPr>
        <w:t>5</w:t>
      </w:r>
      <w:r w:rsidRPr="00C74941">
        <w:rPr>
          <w:rFonts w:asciiTheme="minorEastAsia" w:eastAsiaTheme="minorEastAsia" w:hAnsiTheme="minorEastAsia" w:cs="仿宋_GB2312" w:hint="eastAsia"/>
          <w:b/>
          <w:color w:val="000000"/>
          <w:kern w:val="0"/>
          <w:szCs w:val="21"/>
        </w:rPr>
        <w:t>、联系人：高工、彭工</w:t>
      </w:r>
    </w:p>
    <w:p w:rsidR="00E2724D" w:rsidRPr="00C74941" w:rsidRDefault="00E2724D" w:rsidP="00E2724D">
      <w:pPr>
        <w:autoSpaceDE w:val="0"/>
        <w:autoSpaceDN w:val="0"/>
        <w:adjustRightInd w:val="0"/>
        <w:snapToGrid w:val="0"/>
        <w:ind w:firstLineChars="494" w:firstLine="1041"/>
        <w:jc w:val="left"/>
        <w:rPr>
          <w:rFonts w:asciiTheme="minorEastAsia" w:eastAsiaTheme="minorEastAsia" w:hAnsiTheme="minorEastAsia" w:cs="仿宋_GB2312"/>
          <w:b/>
          <w:color w:val="000000"/>
          <w:kern w:val="0"/>
          <w:szCs w:val="21"/>
        </w:rPr>
      </w:pPr>
      <w:r w:rsidRPr="00C74941">
        <w:rPr>
          <w:rFonts w:asciiTheme="minorEastAsia" w:eastAsiaTheme="minorEastAsia" w:hAnsiTheme="minorEastAsia" w:cs="仿宋_GB2312" w:hint="eastAsia"/>
          <w:b/>
          <w:color w:val="000000"/>
          <w:kern w:val="0"/>
          <w:szCs w:val="21"/>
        </w:rPr>
        <w:t>办公座机：0755-83692765，</w:t>
      </w:r>
    </w:p>
    <w:p w:rsidR="00E2724D" w:rsidRPr="00C74941" w:rsidRDefault="00E2724D" w:rsidP="00E2724D">
      <w:pPr>
        <w:pStyle w:val="a4"/>
        <w:snapToGrid w:val="0"/>
        <w:ind w:leftChars="0" w:left="0" w:firstLineChars="494" w:firstLine="1041"/>
        <w:jc w:val="left"/>
        <w:rPr>
          <w:rFonts w:asciiTheme="minorEastAsia" w:eastAsiaTheme="minorEastAsia" w:hAnsiTheme="minorEastAsia" w:cs="仿宋_GB2312"/>
          <w:b/>
          <w:color w:val="000000"/>
          <w:kern w:val="0"/>
          <w:szCs w:val="21"/>
        </w:rPr>
      </w:pPr>
      <w:r w:rsidRPr="00C74941">
        <w:rPr>
          <w:rFonts w:asciiTheme="minorEastAsia" w:eastAsiaTheme="minorEastAsia" w:hAnsiTheme="minorEastAsia" w:cs="仿宋_GB2312" w:hint="eastAsia"/>
          <w:b/>
          <w:color w:val="000000"/>
          <w:kern w:val="0"/>
          <w:szCs w:val="21"/>
        </w:rPr>
        <w:t>联系电话： 17620310928，15012989456</w:t>
      </w:r>
    </w:p>
    <w:p w:rsidR="004358AB" w:rsidRDefault="004358AB" w:rsidP="00323B43"/>
    <w:sectPr w:rsidR="004358AB" w:rsidSect="007C7FFB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1E5" w:rsidRDefault="00E2724D">
    <w:pPr>
      <w:pStyle w:val="a5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C431E5" w:rsidRDefault="00E2724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1E5" w:rsidRDefault="00E2724D">
    <w:pPr>
      <w:pStyle w:val="a5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  <w:noProof/>
      </w:rPr>
      <w:t>1</w:t>
    </w:r>
    <w:r>
      <w:fldChar w:fldCharType="end"/>
    </w:r>
  </w:p>
  <w:p w:rsidR="00C431E5" w:rsidRDefault="00E2724D">
    <w:pPr>
      <w:pStyle w:val="a5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1E5" w:rsidRDefault="00E2724D">
    <w:pPr>
      <w:pStyle w:val="a6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1E5" w:rsidRDefault="00E2724D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E2724D"/>
    <w:rsid w:val="000E49D2"/>
    <w:rsid w:val="00323B43"/>
    <w:rsid w:val="003D37D8"/>
    <w:rsid w:val="004358AB"/>
    <w:rsid w:val="008B7726"/>
    <w:rsid w:val="00E27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24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E2724D"/>
  </w:style>
  <w:style w:type="character" w:customStyle="1" w:styleId="Char">
    <w:name w:val="结束语 Char"/>
    <w:basedOn w:val="a0"/>
    <w:link w:val="a4"/>
    <w:rsid w:val="00E2724D"/>
    <w:rPr>
      <w:kern w:val="2"/>
      <w:sz w:val="21"/>
    </w:rPr>
  </w:style>
  <w:style w:type="paragraph" w:styleId="a4">
    <w:name w:val="Closing"/>
    <w:basedOn w:val="a"/>
    <w:link w:val="Char"/>
    <w:rsid w:val="00E2724D"/>
    <w:pPr>
      <w:ind w:leftChars="2100" w:left="100"/>
    </w:pPr>
    <w:rPr>
      <w:rFonts w:asciiTheme="minorHAnsi" w:eastAsia="微软雅黑" w:hAnsiTheme="minorHAnsi" w:cstheme="minorBidi"/>
      <w:szCs w:val="22"/>
    </w:rPr>
  </w:style>
  <w:style w:type="character" w:customStyle="1" w:styleId="Char1">
    <w:name w:val="结束语 Char1"/>
    <w:basedOn w:val="a0"/>
    <w:link w:val="a4"/>
    <w:uiPriority w:val="99"/>
    <w:semiHidden/>
    <w:rsid w:val="00E2724D"/>
    <w:rPr>
      <w:rFonts w:ascii="Times New Roman" w:eastAsia="宋体" w:hAnsi="Times New Roman" w:cs="Times New Roman"/>
      <w:kern w:val="2"/>
      <w:sz w:val="21"/>
      <w:szCs w:val="20"/>
    </w:rPr>
  </w:style>
  <w:style w:type="paragraph" w:styleId="a5">
    <w:name w:val="footer"/>
    <w:basedOn w:val="a"/>
    <w:link w:val="Char0"/>
    <w:rsid w:val="00E272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2724D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header"/>
    <w:basedOn w:val="a"/>
    <w:link w:val="Char2"/>
    <w:rsid w:val="00E272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rsid w:val="00E2724D"/>
    <w:rPr>
      <w:rFonts w:ascii="Times New Roman" w:eastAsia="宋体" w:hAnsi="Times New Roman" w:cs="Times New Roman"/>
      <w:kern w:val="2"/>
      <w:sz w:val="18"/>
      <w:szCs w:val="18"/>
    </w:rPr>
  </w:style>
  <w:style w:type="character" w:styleId="a7">
    <w:name w:val="Hyperlink"/>
    <w:basedOn w:val="a0"/>
    <w:rsid w:val="00E2724D"/>
    <w:rPr>
      <w:color w:val="0000FF"/>
      <w:u w:val="single"/>
    </w:rPr>
  </w:style>
  <w:style w:type="paragraph" w:styleId="a8">
    <w:name w:val="Balloon Text"/>
    <w:basedOn w:val="a"/>
    <w:link w:val="Char3"/>
    <w:uiPriority w:val="99"/>
    <w:semiHidden/>
    <w:unhideWhenUsed/>
    <w:rsid w:val="00E2724D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E2724D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hyperlink" Target="mailto:&#25253;&#21517;&#22238;&#25191;&#12299;&#21518;&#21457;&#36865;&#33267;&#21327;&#20250;&#37038;&#31665;szlx003@126.com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2018-05-03T07:01:00Z</dcterms:created>
  <dcterms:modified xsi:type="dcterms:W3CDTF">2018-05-03T07:02:00Z</dcterms:modified>
</cp:coreProperties>
</file>